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7F74" w14:textId="53E6EF17" w:rsidR="006E5981" w:rsidRDefault="00C9527C" w:rsidP="00C04C5A">
      <w:pPr>
        <w:spacing w:after="0"/>
        <w:jc w:val="center"/>
        <w:rPr>
          <w:rFonts w:ascii="Arial Black" w:hAnsi="Arial Black"/>
          <w:b/>
          <w:bCs/>
          <w:color w:val="000000"/>
          <w:sz w:val="20"/>
          <w:szCs w:val="20"/>
        </w:rPr>
      </w:pPr>
      <w:r w:rsidRPr="009F00A1">
        <w:rPr>
          <w:rFonts w:ascii="Arial Black" w:hAnsi="Arial Black"/>
          <w:b/>
          <w:bCs/>
          <w:color w:val="000000"/>
          <w:sz w:val="20"/>
          <w:szCs w:val="20"/>
        </w:rPr>
        <w:t>Steve Rios, Assistant District Director</w:t>
      </w:r>
    </w:p>
    <w:p w14:paraId="2F943E80" w14:textId="77777777" w:rsidR="00C04C5A" w:rsidRDefault="00C9527C" w:rsidP="00C04C5A">
      <w:pPr>
        <w:spacing w:after="0"/>
        <w:jc w:val="center"/>
        <w:rPr>
          <w:rFonts w:ascii="Arial Black" w:hAnsi="Arial Black"/>
          <w:b/>
          <w:bCs/>
          <w:color w:val="000000"/>
          <w:sz w:val="20"/>
          <w:szCs w:val="20"/>
        </w:rPr>
      </w:pPr>
      <w:r w:rsidRPr="009F00A1">
        <w:rPr>
          <w:rFonts w:ascii="Arial Black" w:hAnsi="Arial Black"/>
          <w:b/>
          <w:bCs/>
          <w:color w:val="000000"/>
          <w:sz w:val="20"/>
          <w:szCs w:val="20"/>
        </w:rPr>
        <w:t>U.S. Department of Labor, Wage and Hour Division</w:t>
      </w:r>
    </w:p>
    <w:p w14:paraId="42E71602" w14:textId="77777777" w:rsidR="00C04C5A" w:rsidRDefault="00C9527C" w:rsidP="00C04C5A">
      <w:pPr>
        <w:spacing w:after="0"/>
        <w:jc w:val="center"/>
        <w:rPr>
          <w:color w:val="000000"/>
        </w:rPr>
      </w:pPr>
      <w:r w:rsidRPr="009F00A1">
        <w:rPr>
          <w:rFonts w:ascii="Arial Black" w:hAnsi="Arial Black"/>
          <w:b/>
          <w:bCs/>
          <w:color w:val="000000"/>
          <w:sz w:val="20"/>
          <w:szCs w:val="20"/>
        </w:rPr>
        <w:t>Phoenix District Office</w:t>
      </w:r>
      <w:r w:rsidRPr="009F00A1">
        <w:rPr>
          <w:color w:val="000000"/>
          <w:sz w:val="20"/>
          <w:szCs w:val="20"/>
        </w:rPr>
        <w:br/>
      </w:r>
    </w:p>
    <w:p w14:paraId="2F309A9B" w14:textId="652E790F" w:rsidR="00C9527C" w:rsidRPr="009F00A1" w:rsidRDefault="00C9527C" w:rsidP="00C04C5A">
      <w:pPr>
        <w:spacing w:after="0"/>
        <w:jc w:val="both"/>
        <w:rPr>
          <w:rFonts w:ascii="Arial Black" w:hAnsi="Arial Black"/>
          <w:b/>
          <w:bCs/>
          <w:color w:val="000000"/>
          <w:sz w:val="20"/>
          <w:szCs w:val="20"/>
        </w:rPr>
      </w:pPr>
      <w:r w:rsidRPr="006E5981">
        <w:rPr>
          <w:color w:val="000000"/>
        </w:rPr>
        <w:br/>
        <w:t>Steve Rios has been the Assistant District Director for the Phoenix District Office since 2019. Prior to his current position, Steve was an Investigator in the Las Vegas and San Diego offices.</w:t>
      </w:r>
      <w:r w:rsidR="00A966FB">
        <w:rPr>
          <w:color w:val="000000"/>
        </w:rPr>
        <w:t xml:space="preserve"> </w:t>
      </w:r>
      <w:r w:rsidRPr="006E5981">
        <w:rPr>
          <w:color w:val="000000"/>
        </w:rPr>
        <w:t>As an Investigator, Steve has worked on a variety of cases and initiatives that have encompassed everything from construction, garment, residential care, agriculture, government contracts and child labor.</w:t>
      </w:r>
      <w:r w:rsidRPr="006E5981">
        <w:rPr>
          <w:color w:val="000000"/>
        </w:rPr>
        <w:br/>
      </w:r>
      <w:r w:rsidRPr="006E5981">
        <w:rPr>
          <w:color w:val="000000"/>
        </w:rPr>
        <w:br/>
        <w:t>Steve graduated from San Diego State University and Pepperdine University School of Law. Steve is a member of the State Bar of California. A native Californian, Steve is now a happy resident of the valley of the sun.</w:t>
      </w:r>
    </w:p>
    <w:sectPr w:rsidR="00C9527C" w:rsidRPr="009F0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2C"/>
    <w:rsid w:val="003D1C2C"/>
    <w:rsid w:val="006E0C14"/>
    <w:rsid w:val="006E5981"/>
    <w:rsid w:val="009F00A1"/>
    <w:rsid w:val="00A966FB"/>
    <w:rsid w:val="00B21385"/>
    <w:rsid w:val="00C04C5A"/>
    <w:rsid w:val="00C9527C"/>
    <w:rsid w:val="00E9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186C"/>
  <w15:chartTrackingRefBased/>
  <w15:docId w15:val="{7AE233DC-5B92-40E0-AE7B-2AF9FFA4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Garza</dc:creator>
  <cp:keywords/>
  <dc:description/>
  <cp:lastModifiedBy>Gail S Weidman</cp:lastModifiedBy>
  <cp:revision>5</cp:revision>
  <dcterms:created xsi:type="dcterms:W3CDTF">2022-02-11T20:24:00Z</dcterms:created>
  <dcterms:modified xsi:type="dcterms:W3CDTF">2022-02-13T15:51:00Z</dcterms:modified>
</cp:coreProperties>
</file>